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Betjemann Jessica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FRANKLIN COVEY CO.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13907 S MINUTEMAN DRIVE,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FRANKLIN COVEY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3"/>
        <w:gridCol w:w="772"/>
        <w:gridCol w:w="600"/>
        <w:gridCol w:w="352"/>
        <w:gridCol w:w="816"/>
        <w:gridCol w:w="463"/>
        <w:gridCol w:w="759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17.95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14,768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FY25 LTIP 1/3rd time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8428" TargetMode="External"/><Relationship Id="rId5" Type="http://schemas.openxmlformats.org/officeDocument/2006/relationships/hyperlink" Target="http://www.sec.gov/cgi-bin/browse-edgar?action=getcompany&amp;CIK=0000886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3120</Characters>
  <CharactersWithSpaces>3627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